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033D76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E07E03">
              <w:rPr>
                <w:i/>
                <w:szCs w:val="28"/>
              </w:rPr>
              <w:t>0</w:t>
            </w:r>
            <w:r w:rsidR="00033D76">
              <w:rPr>
                <w:i/>
                <w:szCs w:val="28"/>
              </w:rPr>
              <w:t>8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07E03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07E03">
        <w:rPr>
          <w:b/>
          <w:sz w:val="28"/>
          <w:szCs w:val="28"/>
        </w:rPr>
        <w:t>07/6</w:t>
      </w:r>
      <w:r w:rsidRPr="00DE499B">
        <w:rPr>
          <w:b/>
          <w:sz w:val="28"/>
          <w:szCs w:val="28"/>
        </w:rPr>
        <w:t xml:space="preserve"> đến </w:t>
      </w:r>
      <w:r w:rsidR="00E07E03">
        <w:rPr>
          <w:b/>
          <w:sz w:val="28"/>
          <w:szCs w:val="28"/>
        </w:rPr>
        <w:t>11</w:t>
      </w:r>
      <w:r w:rsidR="003C2FBA">
        <w:rPr>
          <w:b/>
          <w:sz w:val="28"/>
          <w:szCs w:val="28"/>
        </w:rPr>
        <w:t>/6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033D76" w:rsidRPr="00DE499B" w:rsidRDefault="00033D76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E07E03">
        <w:rPr>
          <w:b/>
          <w:sz w:val="28"/>
          <w:szCs w:val="28"/>
        </w:rPr>
        <w:t>07/6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Pr="00596F5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</w:t>
      </w:r>
      <w:r w:rsidR="00E671C3" w:rsidRPr="00596F53">
        <w:rPr>
          <w:spacing w:val="4"/>
          <w:sz w:val="28"/>
          <w:szCs w:val="28"/>
        </w:rPr>
        <w:t xml:space="preserve"> (CT) chủ trì họp giao ban.</w:t>
      </w:r>
    </w:p>
    <w:p w:rsidR="00E671C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Các Phó Cục trưởng; </w:t>
      </w:r>
      <w:r w:rsidR="00E671C3">
        <w:rPr>
          <w:spacing w:val="4"/>
          <w:sz w:val="28"/>
          <w:szCs w:val="28"/>
        </w:rPr>
        <w:t>Lãnh</w:t>
      </w:r>
      <w:r w:rsidR="00C76B7F">
        <w:rPr>
          <w:spacing w:val="4"/>
          <w:sz w:val="28"/>
          <w:szCs w:val="28"/>
        </w:rPr>
        <w:t xml:space="preserve"> đạo phòng chuyên môn thuộc Cục</w:t>
      </w:r>
      <w:r w:rsidR="00E07E03">
        <w:rPr>
          <w:spacing w:val="4"/>
          <w:sz w:val="28"/>
          <w:szCs w:val="28"/>
        </w:rPr>
        <w:t>; 02 Kế toán của Cục; Chủ tịch Công đoàn.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</w:t>
      </w:r>
      <w:r w:rsidR="008136B7">
        <w:rPr>
          <w:spacing w:val="4"/>
          <w:sz w:val="28"/>
          <w:szCs w:val="28"/>
        </w:rPr>
        <w:t>3</w:t>
      </w:r>
      <w:r w:rsidRPr="00596F53">
        <w:rPr>
          <w:spacing w:val="4"/>
          <w:sz w:val="28"/>
          <w:szCs w:val="28"/>
        </w:rPr>
        <w:t xml:space="preserve"> giờ </w:t>
      </w:r>
      <w:r w:rsidR="008136B7">
        <w:rPr>
          <w:spacing w:val="4"/>
          <w:sz w:val="28"/>
          <w:szCs w:val="28"/>
        </w:rPr>
        <w:t>0</w:t>
      </w:r>
      <w:r w:rsidRPr="00596F53">
        <w:rPr>
          <w:spacing w:val="4"/>
          <w:sz w:val="28"/>
          <w:szCs w:val="28"/>
        </w:rPr>
        <w:t xml:space="preserve">0’: </w:t>
      </w:r>
      <w:r w:rsidR="008136B7" w:rsidRPr="008136B7">
        <w:rPr>
          <w:color w:val="FF0000"/>
          <w:spacing w:val="4"/>
          <w:sz w:val="28"/>
          <w:szCs w:val="28"/>
        </w:rPr>
        <w:t>Lãnh đạo</w:t>
      </w:r>
      <w:r w:rsidR="008136B7">
        <w:rPr>
          <w:spacing w:val="4"/>
          <w:sz w:val="28"/>
          <w:szCs w:val="28"/>
        </w:rPr>
        <w:t xml:space="preserve">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F6213C" w:rsidRDefault="00F6213C" w:rsidP="00E671C3">
      <w:pPr>
        <w:ind w:firstLine="720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E07E03">
        <w:rPr>
          <w:b/>
          <w:sz w:val="28"/>
          <w:szCs w:val="28"/>
        </w:rPr>
        <w:t>08</w:t>
      </w:r>
      <w:r w:rsidR="003C2FBA">
        <w:rPr>
          <w:b/>
          <w:sz w:val="28"/>
          <w:szCs w:val="28"/>
        </w:rPr>
        <w:t>/6</w:t>
      </w:r>
      <w:r w:rsidR="002666E1" w:rsidRPr="00596F53">
        <w:rPr>
          <w:b/>
          <w:sz w:val="28"/>
          <w:szCs w:val="28"/>
        </w:rPr>
        <w:t>)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 w:rsidR="002529EC">
        <w:rPr>
          <w:spacing w:val="4"/>
          <w:sz w:val="28"/>
          <w:szCs w:val="28"/>
        </w:rPr>
        <w:t xml:space="preserve">dự họp giao ban công tác </w:t>
      </w:r>
      <w:proofErr w:type="gramStart"/>
      <w:r w:rsidR="002529EC">
        <w:rPr>
          <w:spacing w:val="4"/>
          <w:sz w:val="28"/>
          <w:szCs w:val="28"/>
        </w:rPr>
        <w:t>an</w:t>
      </w:r>
      <w:proofErr w:type="gramEnd"/>
      <w:r w:rsidR="002529EC">
        <w:rPr>
          <w:spacing w:val="4"/>
          <w:sz w:val="28"/>
          <w:szCs w:val="28"/>
        </w:rPr>
        <w:t xml:space="preserve"> ninh, nội chính tháng 6/2021</w:t>
      </w:r>
      <w:r>
        <w:rPr>
          <w:spacing w:val="4"/>
          <w:sz w:val="28"/>
          <w:szCs w:val="28"/>
        </w:rPr>
        <w:t>.</w:t>
      </w:r>
    </w:p>
    <w:p w:rsidR="002529EC" w:rsidRDefault="002529EC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ủy.</w:t>
      </w:r>
    </w:p>
    <w:p w:rsidR="00E671C3" w:rsidRPr="00596F53" w:rsidRDefault="008136B7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671C3" w:rsidRPr="00596F53">
        <w:rPr>
          <w:spacing w:val="4"/>
          <w:sz w:val="28"/>
          <w:szCs w:val="28"/>
        </w:rPr>
        <w:t xml:space="preserve">0’: </w:t>
      </w:r>
      <w:r w:rsidRPr="008136B7">
        <w:rPr>
          <w:color w:val="00B050"/>
          <w:spacing w:val="4"/>
          <w:sz w:val="28"/>
          <w:szCs w:val="28"/>
        </w:rPr>
        <w:t xml:space="preserve">Các Phó </w:t>
      </w:r>
      <w:r>
        <w:rPr>
          <w:spacing w:val="4"/>
          <w:sz w:val="28"/>
          <w:szCs w:val="28"/>
        </w:rPr>
        <w:t>Cục trưởng</w:t>
      </w:r>
      <w:r w:rsidR="00E671C3" w:rsidRPr="00596F53">
        <w:rPr>
          <w:spacing w:val="4"/>
          <w:sz w:val="28"/>
          <w:szCs w:val="28"/>
        </w:rPr>
        <w:t xml:space="preserve"> làm việc tại cơ quan.</w:t>
      </w:r>
    </w:p>
    <w:p w:rsidR="00E07E03" w:rsidRDefault="00E07E03" w:rsidP="00E671C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giờ 00’: Đ/c Nam (PCT) trao đổi với Sở Nội vụ liên quan đến tổ chức thi hành Bản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số 92/2021/HSPT ngày 27/01/2021 của Tòa án nhân dân tỉnh Hậu Giang.</w:t>
      </w:r>
    </w:p>
    <w:p w:rsidR="00E07E03" w:rsidRDefault="00E07E03" w:rsidP="00E671C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Đại diện Phòng Nghiệp vụ </w:t>
      </w:r>
      <w:r w:rsidRPr="00E07E03">
        <w:rPr>
          <w:i/>
          <w:spacing w:val="4"/>
          <w:sz w:val="28"/>
          <w:szCs w:val="28"/>
        </w:rPr>
        <w:t>(chuẩn bị nội dung)</w:t>
      </w:r>
      <w:r>
        <w:rPr>
          <w:spacing w:val="4"/>
          <w:sz w:val="28"/>
          <w:szCs w:val="28"/>
        </w:rPr>
        <w:t>.</w:t>
      </w:r>
    </w:p>
    <w:p w:rsidR="00E07E03" w:rsidRDefault="00E07E03" w:rsidP="00E07E0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F6213C" w:rsidRDefault="004607A2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4607A2">
        <w:rPr>
          <w:spacing w:val="4"/>
          <w:sz w:val="28"/>
          <w:szCs w:val="28"/>
        </w:rPr>
        <w:t xml:space="preserve">- Đoàn 2 </w:t>
      </w:r>
      <w:proofErr w:type="gramStart"/>
      <w:r>
        <w:rPr>
          <w:color w:val="000000" w:themeColor="text1"/>
          <w:spacing w:val="4"/>
          <w:sz w:val="28"/>
          <w:szCs w:val="28"/>
        </w:rPr>
        <w:t>theo</w:t>
      </w:r>
      <w:proofErr w:type="gramEnd"/>
      <w:r>
        <w:rPr>
          <w:color w:val="000000" w:themeColor="text1"/>
          <w:spacing w:val="4"/>
          <w:sz w:val="28"/>
          <w:szCs w:val="28"/>
        </w:rPr>
        <w:t xml:space="preserve"> Kế hoạch số 28/KH-CTHADS ngày 26/5/2021 của Cục THADS tỉnh công tác tại Chi cục THADS thành phố Vị Thanh.</w:t>
      </w:r>
    </w:p>
    <w:p w:rsidR="004607A2" w:rsidRDefault="004607A2" w:rsidP="00E671C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C2FBA">
        <w:rPr>
          <w:b/>
          <w:sz w:val="28"/>
          <w:szCs w:val="28"/>
        </w:rPr>
        <w:t>(0</w:t>
      </w:r>
      <w:r w:rsidR="00E07E03">
        <w:rPr>
          <w:b/>
          <w:sz w:val="28"/>
          <w:szCs w:val="28"/>
        </w:rPr>
        <w:t>9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2529EC" w:rsidRDefault="008136B7" w:rsidP="002529E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</w:t>
      </w:r>
      <w:r w:rsidR="002529EC" w:rsidRPr="00596F53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>0</w:t>
      </w:r>
      <w:r w:rsidR="002529EC" w:rsidRPr="00596F53">
        <w:rPr>
          <w:spacing w:val="4"/>
          <w:sz w:val="28"/>
          <w:szCs w:val="28"/>
        </w:rPr>
        <w:t xml:space="preserve">’: </w:t>
      </w:r>
      <w:r w:rsidRPr="008136B7">
        <w:rPr>
          <w:color w:val="FF0000"/>
          <w:spacing w:val="4"/>
          <w:sz w:val="28"/>
          <w:szCs w:val="28"/>
        </w:rPr>
        <w:t xml:space="preserve">Lãnh đạo </w:t>
      </w:r>
      <w:r>
        <w:rPr>
          <w:spacing w:val="4"/>
          <w:sz w:val="28"/>
          <w:szCs w:val="28"/>
        </w:rPr>
        <w:t>Cục</w:t>
      </w:r>
      <w:r w:rsidR="002529EC" w:rsidRPr="00596F53">
        <w:rPr>
          <w:spacing w:val="4"/>
          <w:sz w:val="28"/>
          <w:szCs w:val="28"/>
        </w:rPr>
        <w:t xml:space="preserve"> </w:t>
      </w:r>
      <w:r w:rsidR="002529EC">
        <w:rPr>
          <w:spacing w:val="4"/>
          <w:sz w:val="28"/>
          <w:szCs w:val="28"/>
        </w:rPr>
        <w:t>làm việc tại cơ quan.</w:t>
      </w:r>
    </w:p>
    <w:p w:rsidR="002529EC" w:rsidRDefault="002529EC" w:rsidP="002529E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Cấp ủy Chi bộ.</w:t>
      </w:r>
    </w:p>
    <w:p w:rsidR="002529EC" w:rsidRDefault="002529EC" w:rsidP="002529EC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33263B" w:rsidRPr="003852D1" w:rsidRDefault="0033263B" w:rsidP="0033263B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3263B">
        <w:rPr>
          <w:color w:val="0070C0"/>
          <w:spacing w:val="4"/>
          <w:sz w:val="28"/>
          <w:szCs w:val="28"/>
        </w:rPr>
        <w:t>- 14</w:t>
      </w:r>
      <w:r w:rsidR="008136B7" w:rsidRPr="0033263B">
        <w:rPr>
          <w:color w:val="0070C0"/>
          <w:spacing w:val="4"/>
          <w:sz w:val="28"/>
          <w:szCs w:val="28"/>
        </w:rPr>
        <w:t xml:space="preserve"> giờ 0</w:t>
      </w:r>
      <w:r w:rsidR="004607A2" w:rsidRPr="0033263B">
        <w:rPr>
          <w:color w:val="0070C0"/>
          <w:spacing w:val="4"/>
          <w:sz w:val="28"/>
          <w:szCs w:val="28"/>
        </w:rPr>
        <w:t xml:space="preserve">0’: </w:t>
      </w:r>
      <w:r w:rsidR="004607A2" w:rsidRPr="00596F53"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</w:t>
      </w:r>
      <w:r w:rsidRPr="003852D1">
        <w:rPr>
          <w:color w:val="000000" w:themeColor="text1"/>
          <w:spacing w:val="4"/>
          <w:sz w:val="28"/>
          <w:szCs w:val="28"/>
        </w:rPr>
        <w:t>họp quy trình kiểm điểm xử lý trách nhiệm sai phạm</w:t>
      </w:r>
      <w:r>
        <w:rPr>
          <w:color w:val="000000" w:themeColor="text1"/>
          <w:spacing w:val="4"/>
          <w:sz w:val="28"/>
          <w:szCs w:val="28"/>
        </w:rPr>
        <w:t xml:space="preserve"> của cá nhân </w:t>
      </w:r>
      <w:proofErr w:type="gramStart"/>
      <w:r>
        <w:rPr>
          <w:color w:val="000000" w:themeColor="text1"/>
          <w:spacing w:val="4"/>
          <w:sz w:val="28"/>
          <w:szCs w:val="28"/>
        </w:rPr>
        <w:t>theo</w:t>
      </w:r>
      <w:proofErr w:type="gramEnd"/>
      <w:r>
        <w:rPr>
          <w:color w:val="000000" w:themeColor="text1"/>
          <w:spacing w:val="4"/>
          <w:sz w:val="28"/>
          <w:szCs w:val="28"/>
        </w:rPr>
        <w:t xml:space="preserve"> Kết luận số 06/KLKT-CTHADS ngày 22</w:t>
      </w:r>
      <w:r w:rsidRPr="003852D1">
        <w:rPr>
          <w:color w:val="000000" w:themeColor="text1"/>
          <w:spacing w:val="4"/>
          <w:sz w:val="28"/>
          <w:szCs w:val="28"/>
        </w:rPr>
        <w:t>/4/2021 của Cục THADS tỉnh.</w:t>
      </w:r>
    </w:p>
    <w:p w:rsidR="0033263B" w:rsidRPr="003852D1" w:rsidRDefault="0033263B" w:rsidP="0033263B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 xml:space="preserve">Thành phần cùng dự: </w:t>
      </w:r>
      <w:r w:rsidR="0073348B">
        <w:rPr>
          <w:color w:val="000000" w:themeColor="text1"/>
          <w:spacing w:val="4"/>
          <w:sz w:val="28"/>
          <w:szCs w:val="28"/>
        </w:rPr>
        <w:t xml:space="preserve">Lãnh đạo Văn phòng; </w:t>
      </w:r>
      <w:r w:rsidRPr="003852D1">
        <w:rPr>
          <w:color w:val="000000" w:themeColor="text1"/>
          <w:spacing w:val="4"/>
          <w:sz w:val="28"/>
          <w:szCs w:val="28"/>
        </w:rPr>
        <w:t>Phòng Tổ chức cán bộ (</w:t>
      </w:r>
      <w:r w:rsidRPr="003852D1">
        <w:rPr>
          <w:i/>
          <w:color w:val="000000" w:themeColor="text1"/>
          <w:spacing w:val="4"/>
          <w:sz w:val="28"/>
          <w:szCs w:val="28"/>
        </w:rPr>
        <w:t xml:space="preserve">chuẩn bị nội dung); </w:t>
      </w:r>
      <w:r w:rsidRPr="003852D1">
        <w:rPr>
          <w:color w:val="000000" w:themeColor="text1"/>
          <w:spacing w:val="4"/>
          <w:sz w:val="28"/>
          <w:szCs w:val="28"/>
        </w:rPr>
        <w:t>Lãnh đạo Chi cục</w:t>
      </w:r>
      <w:r w:rsidRPr="003852D1">
        <w:rPr>
          <w:i/>
          <w:color w:val="000000" w:themeColor="text1"/>
          <w:spacing w:val="4"/>
          <w:sz w:val="28"/>
          <w:szCs w:val="28"/>
        </w:rPr>
        <w:t xml:space="preserve">, </w:t>
      </w:r>
      <w:r w:rsidRPr="003852D1">
        <w:rPr>
          <w:color w:val="000000" w:themeColor="text1"/>
          <w:spacing w:val="4"/>
          <w:sz w:val="28"/>
          <w:szCs w:val="28"/>
        </w:rPr>
        <w:t xml:space="preserve">công chức và người </w:t>
      </w:r>
      <w:proofErr w:type="gramStart"/>
      <w:r w:rsidRPr="003852D1">
        <w:rPr>
          <w:color w:val="000000" w:themeColor="text1"/>
          <w:spacing w:val="4"/>
          <w:sz w:val="28"/>
          <w:szCs w:val="28"/>
        </w:rPr>
        <w:t>lao</w:t>
      </w:r>
      <w:proofErr w:type="gramEnd"/>
      <w:r w:rsidRPr="003852D1">
        <w:rPr>
          <w:color w:val="000000" w:themeColor="text1"/>
          <w:spacing w:val="4"/>
          <w:sz w:val="28"/>
          <w:szCs w:val="28"/>
        </w:rPr>
        <w:t xml:space="preserve"> động Chi cục THADS huyện </w:t>
      </w:r>
      <w:r>
        <w:rPr>
          <w:color w:val="000000" w:themeColor="text1"/>
          <w:spacing w:val="4"/>
          <w:sz w:val="28"/>
          <w:szCs w:val="28"/>
        </w:rPr>
        <w:t>Phụng Hiệp</w:t>
      </w:r>
      <w:r w:rsidRPr="003852D1">
        <w:rPr>
          <w:color w:val="000000" w:themeColor="text1"/>
          <w:spacing w:val="4"/>
          <w:sz w:val="28"/>
          <w:szCs w:val="28"/>
        </w:rPr>
        <w:t>.</w:t>
      </w:r>
    </w:p>
    <w:p w:rsidR="0033263B" w:rsidRDefault="0033263B" w:rsidP="0033263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 xml:space="preserve">Địa điểm: Chi cục THADS huyện </w:t>
      </w:r>
      <w:r>
        <w:rPr>
          <w:spacing w:val="4"/>
          <w:sz w:val="28"/>
          <w:szCs w:val="28"/>
        </w:rPr>
        <w:t>Phụng Hiệp</w:t>
      </w:r>
    </w:p>
    <w:p w:rsidR="004607A2" w:rsidRDefault="0033263B" w:rsidP="004607A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0</w:t>
      </w:r>
      <w:r w:rsidRPr="00596F53">
        <w:rPr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 xml:space="preserve">: </w:t>
      </w:r>
      <w:r w:rsidR="008136B7" w:rsidRPr="00596F53">
        <w:rPr>
          <w:spacing w:val="4"/>
          <w:sz w:val="28"/>
          <w:szCs w:val="28"/>
        </w:rPr>
        <w:t>Đ/c Tú (PCT)</w:t>
      </w:r>
      <w:r w:rsidR="004607A2" w:rsidRPr="00596F53">
        <w:rPr>
          <w:spacing w:val="4"/>
          <w:sz w:val="28"/>
          <w:szCs w:val="28"/>
        </w:rPr>
        <w:t xml:space="preserve"> </w:t>
      </w:r>
      <w:r w:rsidR="004607A2">
        <w:rPr>
          <w:spacing w:val="4"/>
          <w:sz w:val="28"/>
          <w:szCs w:val="28"/>
        </w:rPr>
        <w:t>làm việc tại cơ quan.</w:t>
      </w:r>
    </w:p>
    <w:p w:rsidR="00B4189B" w:rsidRDefault="00B4189B" w:rsidP="00E07E0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Pr="00596F53">
        <w:rPr>
          <w:spacing w:val="4"/>
          <w:sz w:val="28"/>
          <w:szCs w:val="28"/>
        </w:rPr>
        <w:t xml:space="preserve"> giờ 30’: Đ/c Nam (PCT) </w:t>
      </w:r>
      <w:r>
        <w:rPr>
          <w:spacing w:val="4"/>
          <w:sz w:val="28"/>
          <w:szCs w:val="28"/>
        </w:rPr>
        <w:t>d</w:t>
      </w:r>
      <w:r w:rsidR="004607A2">
        <w:rPr>
          <w:spacing w:val="4"/>
          <w:sz w:val="28"/>
          <w:szCs w:val="28"/>
        </w:rPr>
        <w:t>ự cùng Phó Chủ tịch Thường trực</w:t>
      </w:r>
      <w:r>
        <w:rPr>
          <w:spacing w:val="4"/>
          <w:sz w:val="28"/>
          <w:szCs w:val="28"/>
        </w:rPr>
        <w:t xml:space="preserve"> tiếp công dân định kỳ và họp giải quyết khiếu nại, tố cáo.</w:t>
      </w:r>
    </w:p>
    <w:p w:rsidR="00B4189B" w:rsidRDefault="00B4189B" w:rsidP="00E07E03">
      <w:pPr>
        <w:ind w:firstLine="720"/>
        <w:jc w:val="both"/>
        <w:rPr>
          <w:spacing w:val="4"/>
          <w:sz w:val="28"/>
          <w:szCs w:val="28"/>
        </w:rPr>
      </w:pPr>
      <w:bookmarkStart w:id="0" w:name="_GoBack"/>
      <w:bookmarkEnd w:id="0"/>
      <w:r>
        <w:rPr>
          <w:spacing w:val="4"/>
          <w:sz w:val="28"/>
          <w:szCs w:val="28"/>
        </w:rPr>
        <w:t>Địa điểm: Ban Tiếp công dân tỉnh.</w:t>
      </w: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lastRenderedPageBreak/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E07E03">
        <w:rPr>
          <w:b/>
          <w:sz w:val="28"/>
          <w:szCs w:val="28"/>
        </w:rPr>
        <w:t>(10</w:t>
      </w:r>
      <w:r w:rsidR="003C2FBA">
        <w:rPr>
          <w:b/>
          <w:sz w:val="28"/>
          <w:szCs w:val="28"/>
        </w:rPr>
        <w:t>/6</w:t>
      </w:r>
      <w:r w:rsidR="004F541A" w:rsidRPr="00596F53">
        <w:rPr>
          <w:b/>
          <w:sz w:val="28"/>
          <w:szCs w:val="28"/>
        </w:rPr>
        <w:t>)</w:t>
      </w:r>
    </w:p>
    <w:p w:rsidR="002529EC" w:rsidRDefault="002529EC" w:rsidP="002529E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</w:t>
      </w:r>
      <w:r>
        <w:rPr>
          <w:spacing w:val="4"/>
          <w:sz w:val="28"/>
          <w:szCs w:val="28"/>
        </w:rPr>
        <w:t>Họp Chi bộ.</w:t>
      </w:r>
    </w:p>
    <w:p w:rsidR="002529EC" w:rsidRDefault="002529EC" w:rsidP="002529E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Tất cả đảng viên Chi bộ.</w:t>
      </w:r>
    </w:p>
    <w:p w:rsidR="002529EC" w:rsidRDefault="002529EC" w:rsidP="002529E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Pr="00596F53">
        <w:rPr>
          <w:spacing w:val="4"/>
          <w:sz w:val="28"/>
          <w:szCs w:val="28"/>
        </w:rPr>
        <w:t>Phòng họp liên ngành tại Cục.</w:t>
      </w:r>
    </w:p>
    <w:p w:rsidR="00E07E03" w:rsidRDefault="00513860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3</w:t>
      </w:r>
      <w:r w:rsidR="00E07E03" w:rsidRPr="00596F53">
        <w:rPr>
          <w:spacing w:val="4"/>
          <w:sz w:val="28"/>
          <w:szCs w:val="28"/>
        </w:rPr>
        <w:t xml:space="preserve">0’: Đ/c Toàn (CT) </w:t>
      </w:r>
      <w:r>
        <w:rPr>
          <w:spacing w:val="4"/>
          <w:sz w:val="28"/>
          <w:szCs w:val="28"/>
        </w:rPr>
        <w:t>dự bàn giao công tác tài chính Chi cục THADS thành phố Vị Thanh</w:t>
      </w:r>
      <w:r w:rsidR="00E07E03">
        <w:rPr>
          <w:spacing w:val="4"/>
          <w:sz w:val="28"/>
          <w:szCs w:val="28"/>
        </w:rPr>
        <w:t>.</w:t>
      </w:r>
    </w:p>
    <w:p w:rsidR="00513860" w:rsidRDefault="00513860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690437">
        <w:rPr>
          <w:spacing w:val="4"/>
          <w:sz w:val="28"/>
          <w:szCs w:val="28"/>
        </w:rPr>
        <w:t>Đại diện lãnh đạo Văn phòng; lãnh đạo phòng TCCB; Kế toán Cục</w:t>
      </w:r>
      <w:r>
        <w:rPr>
          <w:spacing w:val="4"/>
          <w:sz w:val="28"/>
          <w:szCs w:val="28"/>
        </w:rPr>
        <w:t>.</w:t>
      </w:r>
    </w:p>
    <w:p w:rsidR="00513860" w:rsidRDefault="00513860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thành phố Vị Thanh.</w:t>
      </w:r>
    </w:p>
    <w:p w:rsidR="00345395" w:rsidRPr="00513860" w:rsidRDefault="002529EC" w:rsidP="008136B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13860">
        <w:rPr>
          <w:spacing w:val="4"/>
          <w:sz w:val="28"/>
          <w:szCs w:val="28"/>
        </w:rPr>
        <w:t>- 13</w:t>
      </w:r>
      <w:r w:rsidR="008136B7" w:rsidRPr="00513860">
        <w:rPr>
          <w:spacing w:val="4"/>
          <w:sz w:val="28"/>
          <w:szCs w:val="28"/>
        </w:rPr>
        <w:t xml:space="preserve"> giờ 0</w:t>
      </w:r>
      <w:r w:rsidR="00E07E03" w:rsidRPr="00513860">
        <w:rPr>
          <w:spacing w:val="4"/>
          <w:sz w:val="28"/>
          <w:szCs w:val="28"/>
        </w:rPr>
        <w:t xml:space="preserve">0’: </w:t>
      </w:r>
      <w:r w:rsidR="00513860" w:rsidRPr="00513860">
        <w:rPr>
          <w:spacing w:val="4"/>
          <w:sz w:val="28"/>
          <w:szCs w:val="28"/>
        </w:rPr>
        <w:t>Đ/c Tú (PCT)</w:t>
      </w:r>
      <w:r w:rsidR="008136B7" w:rsidRPr="00513860">
        <w:rPr>
          <w:spacing w:val="4"/>
          <w:sz w:val="28"/>
          <w:szCs w:val="28"/>
        </w:rPr>
        <w:t xml:space="preserve"> làm việc tại cơ quan.</w:t>
      </w:r>
    </w:p>
    <w:p w:rsidR="00513860" w:rsidRDefault="00513860" w:rsidP="008136B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13860">
        <w:rPr>
          <w:spacing w:val="4"/>
          <w:sz w:val="28"/>
          <w:szCs w:val="28"/>
        </w:rPr>
        <w:t xml:space="preserve">- 13 giờ 00’: Đ/c Nam (PCT) </w:t>
      </w:r>
      <w:r>
        <w:rPr>
          <w:spacing w:val="4"/>
          <w:sz w:val="28"/>
          <w:szCs w:val="28"/>
        </w:rPr>
        <w:t>làm việc tại cơ quan và tiếp công dân.</w:t>
      </w:r>
    </w:p>
    <w:p w:rsidR="008136B7" w:rsidRDefault="008136B7" w:rsidP="008136B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E07E03">
        <w:rPr>
          <w:b/>
          <w:sz w:val="28"/>
          <w:szCs w:val="28"/>
        </w:rPr>
        <w:t>11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E07E03" w:rsidRDefault="00E07E03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</w:t>
      </w:r>
      <w:r w:rsidR="008136B7">
        <w:rPr>
          <w:spacing w:val="4"/>
          <w:sz w:val="28"/>
          <w:szCs w:val="28"/>
        </w:rPr>
        <w:t>0</w:t>
      </w:r>
      <w:r w:rsidRPr="00596F53">
        <w:rPr>
          <w:spacing w:val="4"/>
          <w:sz w:val="28"/>
          <w:szCs w:val="28"/>
        </w:rPr>
        <w:t xml:space="preserve">0’: </w:t>
      </w:r>
      <w:r w:rsidR="008136B7" w:rsidRPr="008136B7">
        <w:rPr>
          <w:color w:val="FF0000"/>
          <w:spacing w:val="4"/>
          <w:sz w:val="28"/>
          <w:szCs w:val="28"/>
        </w:rPr>
        <w:t>Lãnh đạo</w:t>
      </w:r>
      <w:r w:rsidR="008136B7">
        <w:rPr>
          <w:spacing w:val="4"/>
          <w:sz w:val="28"/>
          <w:szCs w:val="28"/>
        </w:rPr>
        <w:t xml:space="preserve">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0525C4" w:rsidRPr="00596F53" w:rsidRDefault="001E01AD" w:rsidP="00D4576E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Pr="00DE499B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7B284D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3860" w:rsidRPr="00513860" w:rsidRDefault="00513860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13860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0" w:rsidRDefault="002F5100">
      <w:r>
        <w:separator/>
      </w:r>
    </w:p>
  </w:endnote>
  <w:endnote w:type="continuationSeparator" w:id="0">
    <w:p w:rsidR="002F5100" w:rsidRDefault="002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0" w:rsidRDefault="002F5100">
      <w:r>
        <w:separator/>
      </w:r>
    </w:p>
  </w:footnote>
  <w:footnote w:type="continuationSeparator" w:id="0">
    <w:p w:rsidR="002F5100" w:rsidRDefault="002F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6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47E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4ACA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100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DF4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263B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860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437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48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54F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650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6B7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7AF7"/>
    <w:rsid w:val="00A37DF5"/>
    <w:rsid w:val="00A4012F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1424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D7B4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8F8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70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89FD-9E19-408B-B0CF-1200292DA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C2DA1-2C38-4B78-8C4D-30F8FAD28CB5}"/>
</file>

<file path=customXml/itemProps3.xml><?xml version="1.0" encoding="utf-8"?>
<ds:datastoreItem xmlns:ds="http://schemas.openxmlformats.org/officeDocument/2006/customXml" ds:itemID="{0789E955-2F75-4E6B-A30A-1C0903F050BE}"/>
</file>

<file path=customXml/itemProps4.xml><?xml version="1.0" encoding="utf-8"?>
<ds:datastoreItem xmlns:ds="http://schemas.openxmlformats.org/officeDocument/2006/customXml" ds:itemID="{FC4F6DE7-F13A-44F1-8BA2-4FC2CB3E7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6</cp:revision>
  <cp:lastPrinted>2021-06-08T07:58:00Z</cp:lastPrinted>
  <dcterms:created xsi:type="dcterms:W3CDTF">2021-06-08T00:33:00Z</dcterms:created>
  <dcterms:modified xsi:type="dcterms:W3CDTF">2021-06-08T08:00:00Z</dcterms:modified>
</cp:coreProperties>
</file>